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d0419dfe02afe46a74a934fd39d4de255589f"/>
      <w:r>
        <w:rPr>
          <w:b/>
        </w:rPr>
        <w:t xml:space="preserve">ПРОТОКОЛ ЕЛЕКТРОННОГО АУКЦІОНУ № BSD001-UA-20220905-60483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874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Квартира, загальною площею 36,10 кв.м, що розташована за адресою: Одеська область, Іванівський район, смт. Іванівка, вулиця Степова, будинок 68 а, квартира 29</w:t>
      </w:r>
    </w:p>
    <w:p>
      <w:pPr>
        <w:numPr>
          <w:ilvl w:val="0"/>
          <w:numId w:val="1001"/>
        </w:numPr>
        <w:pStyle w:val="Compact"/>
      </w:pPr>
      <w:r>
        <w:t xml:space="preserve">Квартира, загальною площею 36,10 кв.м, що розташована за адресою: Одеська область, Іванівський район, смт. Іванівка, вулиця Степова, будинок 68 а, квартира 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175 000,00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8 750,00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19.09.2022 16:35:31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2024-05-17T17:34:51Z</dcterms:created>
  <dcterms:modified xsi:type="dcterms:W3CDTF">2024-05-17T17:34:51Z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