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11fbe9814fd067a46f8d0ac8a53cfd53df3980"/>
      <w:r>
        <w:rPr>
          <w:b/>
        </w:rPr>
        <w:t xml:space="preserve">ПРОТОКОЛ ПРО ПРОВЕДЕННЯ АУКЦІОНУ № BRE001-UA-20230318-95516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41895580-1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Міністерство юстиції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Аукціон з продажу майна ТОВ «Ренус Трейд»</w:t>
      </w:r>
    </w:p>
    <w:p>
      <w:pPr>
        <w:numPr>
          <w:ilvl w:val="0"/>
          <w:numId w:val="1001"/>
        </w:numPr>
        <w:pStyle w:val="Compact"/>
      </w:pPr>
      <w:r>
        <w:t xml:space="preserve">Право вимоги (кредиторські вимоги) ТОВ «Ренус Трейд» (65039, м. Одеса, вул. Транспортна 3, код ЄДРПОУ 41895580) до Гаркавченко Ігоря Анатолійовича (91484, м. Луганськ,вул. Агрономічеська, 40) у розмірі 11 004 204 (одинадцять мільйонів чотири тисячі двісті чотири) гривень, визнані Ухвалою господарського суду Одеської області від 23.12.2021по справі № 916/97/20, Наказ про примусове виконання Ухвали від 23.12.2021по справі №916/97/20 https://reyestr.court.gov.ua/Review/92286178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6 602 522,40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660 252,24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27.03.2023 20:00:06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2024-05-02T10:06:51Z</dcterms:created>
  <dcterms:modified xsi:type="dcterms:W3CDTF">2024-05-02T10:06:51Z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